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1342" w14:textId="77777777" w:rsidR="00531E29" w:rsidRDefault="00531E29" w:rsidP="00531E29">
      <w:pPr>
        <w:pStyle w:val="Heading1"/>
        <w:ind w:left="0"/>
        <w:rPr>
          <w:i w:val="0"/>
          <w:sz w:val="24"/>
        </w:rPr>
      </w:pPr>
      <w:r>
        <w:rPr>
          <w:i w:val="0"/>
          <w:noProof/>
          <w:sz w:val="24"/>
        </w:rPr>
        <w:drawing>
          <wp:inline distT="0" distB="0" distL="0" distR="0" wp14:anchorId="6D61C735" wp14:editId="1CC41551">
            <wp:extent cx="2773680" cy="925330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PL-Logo_01-Main-OneColor-Bla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2662" cy="93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6AA6" w14:textId="77777777" w:rsidR="005A1028" w:rsidRDefault="005A1028" w:rsidP="00531E29">
      <w:pPr>
        <w:jc w:val="center"/>
        <w:rPr>
          <w:rFonts w:cstheme="minorHAnsi"/>
          <w:sz w:val="28"/>
          <w:szCs w:val="28"/>
        </w:rPr>
      </w:pPr>
    </w:p>
    <w:p w14:paraId="7DA87D07" w14:textId="77777777" w:rsidR="005A1028" w:rsidRDefault="005A1028" w:rsidP="00531E29">
      <w:pPr>
        <w:jc w:val="center"/>
        <w:rPr>
          <w:rFonts w:cstheme="minorHAnsi"/>
          <w:sz w:val="28"/>
          <w:szCs w:val="28"/>
        </w:rPr>
      </w:pPr>
    </w:p>
    <w:p w14:paraId="1A51DFB7" w14:textId="0D6F309C" w:rsidR="00531E29" w:rsidRPr="00531E29" w:rsidRDefault="00531E29" w:rsidP="00531E29">
      <w:pPr>
        <w:jc w:val="center"/>
        <w:rPr>
          <w:rFonts w:cstheme="minorHAnsi"/>
          <w:sz w:val="28"/>
          <w:szCs w:val="28"/>
        </w:rPr>
      </w:pPr>
      <w:bookmarkStart w:id="0" w:name="_GoBack"/>
      <w:bookmarkEnd w:id="0"/>
      <w:r w:rsidRPr="00531E29">
        <w:rPr>
          <w:rFonts w:cstheme="minorHAnsi"/>
          <w:sz w:val="28"/>
          <w:szCs w:val="28"/>
        </w:rPr>
        <w:t>Special Called Meeting Agenda</w:t>
      </w:r>
    </w:p>
    <w:p w14:paraId="55F65312" w14:textId="77777777" w:rsidR="00531E29" w:rsidRPr="00531E29" w:rsidRDefault="00531E29" w:rsidP="00531E29">
      <w:pPr>
        <w:jc w:val="center"/>
        <w:rPr>
          <w:rFonts w:cstheme="minorHAnsi"/>
          <w:sz w:val="28"/>
          <w:szCs w:val="28"/>
        </w:rPr>
      </w:pPr>
    </w:p>
    <w:p w14:paraId="0A0E8DCC" w14:textId="4B21CE9B" w:rsidR="00531E29" w:rsidRDefault="00A30F13" w:rsidP="00531E2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April 1</w:t>
      </w:r>
      <w:r w:rsidR="002F6A3C">
        <w:rPr>
          <w:rFonts w:cstheme="minorHAnsi"/>
          <w:sz w:val="28"/>
          <w:szCs w:val="28"/>
        </w:rPr>
        <w:t>, 2025</w:t>
      </w:r>
    </w:p>
    <w:p w14:paraId="7E73DB15" w14:textId="7215967D" w:rsidR="006B6771" w:rsidRDefault="002F6A3C" w:rsidP="00531E2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12:15</w:t>
      </w:r>
      <w:r w:rsidR="00AC459A">
        <w:rPr>
          <w:rFonts w:cstheme="minorHAnsi"/>
          <w:sz w:val="28"/>
          <w:szCs w:val="28"/>
        </w:rPr>
        <w:t xml:space="preserve"> PM</w:t>
      </w:r>
    </w:p>
    <w:p w14:paraId="27E31011" w14:textId="77777777" w:rsidR="006B6771" w:rsidRPr="00531E29" w:rsidRDefault="006B6771" w:rsidP="00531E29">
      <w:pPr>
        <w:jc w:val="center"/>
        <w:rPr>
          <w:rFonts w:cstheme="minorHAnsi"/>
          <w:sz w:val="28"/>
          <w:szCs w:val="28"/>
        </w:rPr>
      </w:pPr>
    </w:p>
    <w:p w14:paraId="0AADBF6D" w14:textId="0D7F14C5" w:rsidR="00BF43CB" w:rsidRPr="00531E29" w:rsidRDefault="00BF43CB" w:rsidP="00BF43CB">
      <w:pPr>
        <w:pStyle w:val="ListParagraph"/>
        <w:numPr>
          <w:ilvl w:val="0"/>
          <w:numId w:val="2"/>
        </w:numPr>
        <w:ind w:left="187" w:hanging="187"/>
        <w:rPr>
          <w:rFonts w:cstheme="minorHAnsi"/>
          <w:sz w:val="28"/>
          <w:szCs w:val="28"/>
        </w:rPr>
      </w:pPr>
      <w:r w:rsidRPr="00531E29">
        <w:rPr>
          <w:rFonts w:cstheme="minorHAnsi"/>
          <w:sz w:val="28"/>
          <w:szCs w:val="28"/>
        </w:rPr>
        <w:t>Call to order</w:t>
      </w:r>
    </w:p>
    <w:p w14:paraId="5F4C819C" w14:textId="1B0A9965" w:rsidR="00531E29" w:rsidRDefault="006B6771" w:rsidP="00BF43CB">
      <w:pPr>
        <w:pStyle w:val="ListParagraph"/>
        <w:numPr>
          <w:ilvl w:val="0"/>
          <w:numId w:val="2"/>
        </w:numPr>
        <w:ind w:left="187" w:hanging="18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="00531E29" w:rsidRPr="00531E29">
        <w:rPr>
          <w:rFonts w:cstheme="minorHAnsi"/>
          <w:sz w:val="28"/>
          <w:szCs w:val="28"/>
        </w:rPr>
        <w:t xml:space="preserve">iscussion </w:t>
      </w:r>
      <w:r w:rsidR="00A30F13">
        <w:rPr>
          <w:rFonts w:cstheme="minorHAnsi"/>
          <w:sz w:val="28"/>
          <w:szCs w:val="28"/>
        </w:rPr>
        <w:t xml:space="preserve">and </w:t>
      </w:r>
      <w:r w:rsidR="002F6A3C">
        <w:rPr>
          <w:rFonts w:cstheme="minorHAnsi"/>
          <w:sz w:val="28"/>
          <w:szCs w:val="28"/>
        </w:rPr>
        <w:t xml:space="preserve">vote on </w:t>
      </w:r>
      <w:r w:rsidR="00A30F13">
        <w:rPr>
          <w:rFonts w:cstheme="minorHAnsi"/>
          <w:sz w:val="28"/>
          <w:szCs w:val="28"/>
        </w:rPr>
        <w:t xml:space="preserve">bid for </w:t>
      </w:r>
      <w:r w:rsidR="0036672B">
        <w:rPr>
          <w:rFonts w:cstheme="minorHAnsi"/>
          <w:sz w:val="28"/>
          <w:szCs w:val="28"/>
        </w:rPr>
        <w:t>CAT6E cable, fiber cable, switches, access points, server materials, and other items necessary for connecting</w:t>
      </w:r>
      <w:r w:rsidR="00DE70ED">
        <w:rPr>
          <w:rFonts w:cstheme="minorHAnsi"/>
          <w:sz w:val="28"/>
          <w:szCs w:val="28"/>
        </w:rPr>
        <w:t xml:space="preserve"> servers to new addition as well as the removal of old unnecessary cable.</w:t>
      </w:r>
    </w:p>
    <w:p w14:paraId="00AB6913" w14:textId="63A4C81D" w:rsidR="00DE70ED" w:rsidRPr="00531E29" w:rsidRDefault="00DE70ED" w:rsidP="00BF43CB">
      <w:pPr>
        <w:pStyle w:val="ListParagraph"/>
        <w:numPr>
          <w:ilvl w:val="0"/>
          <w:numId w:val="2"/>
        </w:numPr>
        <w:ind w:left="187" w:hanging="18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and vote on quote for new computers for the library.  The current computers will phase out this year.  </w:t>
      </w:r>
    </w:p>
    <w:p w14:paraId="774B5E0D" w14:textId="21A3A26C" w:rsidR="00531E29" w:rsidRDefault="00531E29" w:rsidP="00BF43CB">
      <w:pPr>
        <w:pStyle w:val="ListParagraph"/>
        <w:numPr>
          <w:ilvl w:val="0"/>
          <w:numId w:val="2"/>
        </w:numPr>
        <w:ind w:left="187" w:hanging="18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Adjournment</w:t>
      </w:r>
    </w:p>
    <w:p w14:paraId="1D9AE0AE" w14:textId="77777777" w:rsidR="00531E29" w:rsidRPr="00531E29" w:rsidRDefault="00531E29" w:rsidP="00531E29">
      <w:pPr>
        <w:pStyle w:val="ListParagraph"/>
        <w:numPr>
          <w:ilvl w:val="0"/>
          <w:numId w:val="0"/>
        </w:numPr>
        <w:ind w:left="187"/>
        <w:rPr>
          <w:rFonts w:cstheme="minorHAnsi"/>
          <w:sz w:val="28"/>
          <w:szCs w:val="28"/>
        </w:rPr>
      </w:pPr>
    </w:p>
    <w:p w14:paraId="55967085" w14:textId="37C69460" w:rsidR="00BF43CB" w:rsidRPr="00531E29" w:rsidRDefault="00BF43CB" w:rsidP="00BF43CB">
      <w:pPr>
        <w:rPr>
          <w:rFonts w:cstheme="minorHAnsi"/>
          <w:sz w:val="28"/>
          <w:szCs w:val="28"/>
        </w:rPr>
      </w:pPr>
      <w:r w:rsidRPr="00531E29">
        <w:rPr>
          <w:rFonts w:cstheme="minorHAnsi"/>
          <w:b/>
          <w:sz w:val="28"/>
          <w:szCs w:val="28"/>
        </w:rPr>
        <w:t>Next Meeting:</w:t>
      </w:r>
      <w:r w:rsidRPr="00531E29">
        <w:rPr>
          <w:rFonts w:cstheme="minorHAnsi"/>
          <w:sz w:val="28"/>
          <w:szCs w:val="28"/>
        </w:rPr>
        <w:t xml:space="preserve"> </w:t>
      </w:r>
      <w:r w:rsidR="0036672B">
        <w:rPr>
          <w:rFonts w:cstheme="minorHAnsi"/>
          <w:sz w:val="28"/>
          <w:szCs w:val="28"/>
        </w:rPr>
        <w:t>April 21</w:t>
      </w:r>
      <w:r w:rsidR="008C5549" w:rsidRPr="00531E29">
        <w:rPr>
          <w:rFonts w:cstheme="minorHAnsi"/>
          <w:sz w:val="28"/>
          <w:szCs w:val="28"/>
        </w:rPr>
        <w:t xml:space="preserve">, </w:t>
      </w:r>
      <w:r w:rsidR="001C06B7" w:rsidRPr="00531E29">
        <w:rPr>
          <w:rFonts w:cstheme="minorHAnsi"/>
          <w:sz w:val="28"/>
          <w:szCs w:val="28"/>
        </w:rPr>
        <w:t>20</w:t>
      </w:r>
      <w:r w:rsidR="002F6A3C">
        <w:rPr>
          <w:rFonts w:cstheme="minorHAnsi"/>
          <w:sz w:val="28"/>
          <w:szCs w:val="28"/>
        </w:rPr>
        <w:t>25</w:t>
      </w:r>
      <w:r w:rsidRPr="00531E29">
        <w:rPr>
          <w:rFonts w:cstheme="minorHAnsi"/>
          <w:sz w:val="28"/>
          <w:szCs w:val="28"/>
        </w:rPr>
        <w:t xml:space="preserve"> @ 12</w:t>
      </w:r>
      <w:r w:rsidR="002F6A3C">
        <w:rPr>
          <w:rFonts w:cstheme="minorHAnsi"/>
          <w:sz w:val="28"/>
          <w:szCs w:val="28"/>
        </w:rPr>
        <w:t>:15</w:t>
      </w:r>
      <w:r w:rsidR="00A01931">
        <w:rPr>
          <w:rFonts w:cstheme="minorHAnsi"/>
          <w:sz w:val="28"/>
          <w:szCs w:val="28"/>
        </w:rPr>
        <w:t xml:space="preserve"> </w:t>
      </w:r>
      <w:r w:rsidRPr="00531E29">
        <w:rPr>
          <w:rFonts w:cstheme="minorHAnsi"/>
          <w:sz w:val="28"/>
          <w:szCs w:val="28"/>
        </w:rPr>
        <w:t>pm</w:t>
      </w:r>
    </w:p>
    <w:sectPr w:rsidR="00BF43CB" w:rsidRPr="00531E29" w:rsidSect="00531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322059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12A27348"/>
    <w:multiLevelType w:val="hybridMultilevel"/>
    <w:tmpl w:val="FB6293EE"/>
    <w:lvl w:ilvl="0" w:tplc="38C41788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62F23438"/>
    <w:multiLevelType w:val="hybridMultilevel"/>
    <w:tmpl w:val="9698EF68"/>
    <w:lvl w:ilvl="0" w:tplc="8262884E">
      <w:start w:val="1"/>
      <w:numFmt w:val="lowerLetter"/>
      <w:lvlText w:val="%1)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7E571BEC"/>
    <w:multiLevelType w:val="hybridMultilevel"/>
    <w:tmpl w:val="AF747950"/>
    <w:lvl w:ilvl="0" w:tplc="04090017">
      <w:start w:val="1"/>
      <w:numFmt w:val="lowerLetter"/>
      <w:pStyle w:val="ListParagraph"/>
      <w:lvlText w:val="%1)"/>
      <w:lvlJc w:val="left"/>
      <w:pPr>
        <w:ind w:left="1094" w:hanging="360"/>
      </w:p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CB"/>
    <w:rsid w:val="00025388"/>
    <w:rsid w:val="00031986"/>
    <w:rsid w:val="00040ED8"/>
    <w:rsid w:val="00077BD1"/>
    <w:rsid w:val="0009290C"/>
    <w:rsid w:val="000C0E0F"/>
    <w:rsid w:val="00120B86"/>
    <w:rsid w:val="00136D0A"/>
    <w:rsid w:val="00185F52"/>
    <w:rsid w:val="001C06B7"/>
    <w:rsid w:val="00227384"/>
    <w:rsid w:val="002821A7"/>
    <w:rsid w:val="002A0909"/>
    <w:rsid w:val="002B10B6"/>
    <w:rsid w:val="002F3669"/>
    <w:rsid w:val="002F6A3C"/>
    <w:rsid w:val="003064A9"/>
    <w:rsid w:val="003221A2"/>
    <w:rsid w:val="00326F3B"/>
    <w:rsid w:val="0035180C"/>
    <w:rsid w:val="00352CD7"/>
    <w:rsid w:val="0036672B"/>
    <w:rsid w:val="003747A9"/>
    <w:rsid w:val="003A57D0"/>
    <w:rsid w:val="003A65E8"/>
    <w:rsid w:val="00416F9C"/>
    <w:rsid w:val="004C4919"/>
    <w:rsid w:val="004C7988"/>
    <w:rsid w:val="00516D39"/>
    <w:rsid w:val="00531E29"/>
    <w:rsid w:val="005A1028"/>
    <w:rsid w:val="005F0F8E"/>
    <w:rsid w:val="00617017"/>
    <w:rsid w:val="006B393D"/>
    <w:rsid w:val="006B6771"/>
    <w:rsid w:val="006D567D"/>
    <w:rsid w:val="006F0683"/>
    <w:rsid w:val="007046CE"/>
    <w:rsid w:val="00721236"/>
    <w:rsid w:val="00737233"/>
    <w:rsid w:val="00754B87"/>
    <w:rsid w:val="007706AE"/>
    <w:rsid w:val="0077728F"/>
    <w:rsid w:val="007A4BF5"/>
    <w:rsid w:val="007B6EE1"/>
    <w:rsid w:val="007E7747"/>
    <w:rsid w:val="007F25A8"/>
    <w:rsid w:val="00801AB4"/>
    <w:rsid w:val="00876E80"/>
    <w:rsid w:val="008A0BBA"/>
    <w:rsid w:val="008A0D5C"/>
    <w:rsid w:val="008A14EA"/>
    <w:rsid w:val="008B4A46"/>
    <w:rsid w:val="008C5549"/>
    <w:rsid w:val="008E1676"/>
    <w:rsid w:val="00912977"/>
    <w:rsid w:val="00953473"/>
    <w:rsid w:val="0098063F"/>
    <w:rsid w:val="009A157F"/>
    <w:rsid w:val="009A65A7"/>
    <w:rsid w:val="00A01931"/>
    <w:rsid w:val="00A05999"/>
    <w:rsid w:val="00A25BA4"/>
    <w:rsid w:val="00A30F13"/>
    <w:rsid w:val="00A67141"/>
    <w:rsid w:val="00AC4466"/>
    <w:rsid w:val="00AC459A"/>
    <w:rsid w:val="00B569D1"/>
    <w:rsid w:val="00B5703F"/>
    <w:rsid w:val="00B72469"/>
    <w:rsid w:val="00BF43CB"/>
    <w:rsid w:val="00C15B1D"/>
    <w:rsid w:val="00C37A50"/>
    <w:rsid w:val="00C76909"/>
    <w:rsid w:val="00C82675"/>
    <w:rsid w:val="00C90A53"/>
    <w:rsid w:val="00CA1476"/>
    <w:rsid w:val="00CD0B96"/>
    <w:rsid w:val="00CD5CBB"/>
    <w:rsid w:val="00D33C34"/>
    <w:rsid w:val="00DA31E5"/>
    <w:rsid w:val="00DE248B"/>
    <w:rsid w:val="00DE4784"/>
    <w:rsid w:val="00DE70ED"/>
    <w:rsid w:val="00E42EFB"/>
    <w:rsid w:val="00E71A00"/>
    <w:rsid w:val="00E8729C"/>
    <w:rsid w:val="00EA0B0D"/>
    <w:rsid w:val="00F13652"/>
    <w:rsid w:val="00F2196B"/>
    <w:rsid w:val="00F34494"/>
    <w:rsid w:val="00F36636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F21CC"/>
  <w15:docId w15:val="{4209C166-6A04-471D-8387-BBDFDBD4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3C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43CB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F43CB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3CB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F43CB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BF43CB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BF43CB"/>
    <w:pPr>
      <w:numPr>
        <w:numId w:val="3"/>
      </w:numPr>
      <w:tabs>
        <w:tab w:val="num" w:pos="360"/>
      </w:tabs>
      <w:spacing w:before="240" w:after="200" w:line="276" w:lineRule="auto"/>
      <w:ind w:left="187" w:hanging="187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C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Microsoft Office User</cp:lastModifiedBy>
  <cp:revision>4</cp:revision>
  <cp:lastPrinted>2025-03-26T13:27:00Z</cp:lastPrinted>
  <dcterms:created xsi:type="dcterms:W3CDTF">2025-03-26T12:58:00Z</dcterms:created>
  <dcterms:modified xsi:type="dcterms:W3CDTF">2025-03-26T13:51:00Z</dcterms:modified>
</cp:coreProperties>
</file>